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82" w:rsidRDefault="00C03382" w:rsidP="00C54724">
      <w:pPr>
        <w:spacing w:after="0"/>
        <w:rPr>
          <w:rFonts w:ascii="Arial" w:hAnsi="Arial" w:cs="Arial"/>
          <w:b/>
          <w:sz w:val="24"/>
          <w:szCs w:val="24"/>
          <w:lang w:val="el-GR"/>
        </w:rPr>
      </w:pPr>
    </w:p>
    <w:p w:rsidR="00C03382" w:rsidRDefault="00C03382" w:rsidP="00C54724">
      <w:pPr>
        <w:spacing w:after="0"/>
        <w:rPr>
          <w:rFonts w:ascii="Arial" w:hAnsi="Arial" w:cs="Arial"/>
          <w:b/>
          <w:sz w:val="24"/>
          <w:szCs w:val="24"/>
          <w:lang w:val="el-GR"/>
        </w:rPr>
      </w:pPr>
    </w:p>
    <w:p w:rsidR="00C03382" w:rsidRDefault="00C03382" w:rsidP="00C54724">
      <w:pPr>
        <w:spacing w:after="0"/>
        <w:rPr>
          <w:rFonts w:ascii="Arial" w:hAnsi="Arial" w:cs="Arial"/>
          <w:b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86400" cy="61462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1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382" w:rsidRDefault="00C03382" w:rsidP="00C54724">
      <w:pPr>
        <w:spacing w:after="0"/>
        <w:rPr>
          <w:rFonts w:ascii="Arial" w:hAnsi="Arial" w:cs="Arial"/>
          <w:b/>
          <w:sz w:val="24"/>
          <w:szCs w:val="24"/>
          <w:lang w:val="el-GR"/>
        </w:rPr>
      </w:pPr>
    </w:p>
    <w:p w:rsidR="00C54724" w:rsidRDefault="00593B48" w:rsidP="00C54724">
      <w:pPr>
        <w:spacing w:after="0"/>
        <w:rPr>
          <w:rFonts w:ascii="Arial" w:hAnsi="Arial" w:cs="Arial"/>
          <w:b/>
          <w:sz w:val="24"/>
          <w:szCs w:val="24"/>
          <w:lang w:val="el-GR"/>
        </w:rPr>
      </w:pPr>
      <w:r w:rsidRPr="00210A69">
        <w:rPr>
          <w:rFonts w:ascii="Arial" w:hAnsi="Arial" w:cs="Arial"/>
          <w:b/>
          <w:sz w:val="24"/>
          <w:szCs w:val="24"/>
          <w:lang w:val="el-GR"/>
        </w:rPr>
        <w:t>Διαδικτυακό Σεμινάριο (</w:t>
      </w:r>
      <w:r w:rsidRPr="00210A69">
        <w:rPr>
          <w:rFonts w:ascii="Arial" w:hAnsi="Arial" w:cs="Arial"/>
          <w:b/>
          <w:sz w:val="24"/>
          <w:szCs w:val="24"/>
        </w:rPr>
        <w:t>WEBINAR</w:t>
      </w:r>
      <w:r w:rsidRPr="00210A69">
        <w:rPr>
          <w:rFonts w:ascii="Arial" w:hAnsi="Arial" w:cs="Arial"/>
          <w:b/>
          <w:sz w:val="24"/>
          <w:szCs w:val="24"/>
          <w:lang w:val="el-GR"/>
        </w:rPr>
        <w:t>)</w:t>
      </w:r>
      <w:r w:rsidR="00210A69" w:rsidRPr="00210A69">
        <w:rPr>
          <w:rFonts w:ascii="Arial" w:hAnsi="Arial" w:cs="Arial"/>
          <w:b/>
          <w:sz w:val="24"/>
          <w:szCs w:val="24"/>
          <w:lang w:val="el-GR"/>
        </w:rPr>
        <w:t xml:space="preserve"> «Κυτταρολογία και κλινική πράξη: Παρουσίαση περιστατικών με ιδιαίτερο κλινικό ενδιαφέρον»</w:t>
      </w:r>
      <w:r w:rsidR="00D80649" w:rsidRPr="00210A6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C54724" w:rsidRPr="00210A69">
        <w:rPr>
          <w:rFonts w:ascii="Arial" w:hAnsi="Arial" w:cs="Arial"/>
          <w:b/>
          <w:sz w:val="24"/>
          <w:szCs w:val="24"/>
          <w:lang w:val="el-GR"/>
        </w:rPr>
        <w:t>Παρα</w:t>
      </w:r>
      <w:r w:rsidR="00210A69">
        <w:rPr>
          <w:rFonts w:ascii="Arial" w:hAnsi="Arial" w:cs="Arial"/>
          <w:b/>
          <w:sz w:val="24"/>
          <w:szCs w:val="24"/>
          <w:lang w:val="el-GR"/>
        </w:rPr>
        <w:t xml:space="preserve">σκευή 28 </w:t>
      </w:r>
      <w:r w:rsidR="001921D1">
        <w:rPr>
          <w:rFonts w:ascii="Arial" w:hAnsi="Arial" w:cs="Arial"/>
          <w:b/>
          <w:sz w:val="24"/>
          <w:szCs w:val="24"/>
          <w:lang w:val="el-GR"/>
        </w:rPr>
        <w:t>Μαΐου</w:t>
      </w:r>
      <w:r w:rsidR="00C54724" w:rsidRPr="00210A69">
        <w:rPr>
          <w:rFonts w:ascii="Arial" w:hAnsi="Arial" w:cs="Arial"/>
          <w:b/>
          <w:sz w:val="24"/>
          <w:szCs w:val="24"/>
          <w:lang w:val="el-GR"/>
        </w:rPr>
        <w:t xml:space="preserve"> 2021</w:t>
      </w:r>
      <w:r w:rsidR="00210A6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C03382" w:rsidRPr="00210A69">
        <w:rPr>
          <w:rFonts w:ascii="Arial" w:hAnsi="Arial" w:cs="Arial"/>
          <w:b/>
          <w:sz w:val="24"/>
          <w:szCs w:val="24"/>
          <w:lang w:val="el-GR"/>
        </w:rPr>
        <w:t>(14.30΄ - 16.30΄)</w:t>
      </w:r>
    </w:p>
    <w:p w:rsidR="001921D1" w:rsidRPr="001921D1" w:rsidRDefault="001921D1" w:rsidP="001921D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921D1">
        <w:rPr>
          <w:rFonts w:ascii="Arial" w:hAnsi="Arial" w:cs="Arial"/>
          <w:b/>
          <w:sz w:val="24"/>
          <w:szCs w:val="24"/>
          <w:u w:val="single"/>
          <w:lang w:val="el-GR"/>
        </w:rPr>
        <w:t>ΕΠΙΣΤΗΜΟΝΙΚΟ ΠΡΟΓΡΑΜΜΑ</w:t>
      </w:r>
    </w:p>
    <w:p w:rsidR="00210A69" w:rsidRPr="00BB6044" w:rsidRDefault="002C2B28">
      <w:pPr>
        <w:rPr>
          <w:rFonts w:ascii="Arial" w:hAnsi="Arial" w:cs="Arial"/>
          <w:sz w:val="24"/>
          <w:szCs w:val="24"/>
          <w:lang w:val="el-GR"/>
        </w:rPr>
      </w:pPr>
      <w:r w:rsidRPr="000C41EC">
        <w:rPr>
          <w:rFonts w:ascii="Arial" w:hAnsi="Arial" w:cs="Arial"/>
          <w:b/>
          <w:sz w:val="24"/>
          <w:szCs w:val="24"/>
          <w:lang w:val="el-GR"/>
        </w:rPr>
        <w:t>Προεδρείο</w:t>
      </w:r>
      <w:r w:rsidRPr="000C41EC">
        <w:rPr>
          <w:rFonts w:ascii="Arial" w:hAnsi="Arial" w:cs="Arial"/>
          <w:sz w:val="24"/>
          <w:szCs w:val="24"/>
          <w:lang w:val="el-GR"/>
        </w:rPr>
        <w:t xml:space="preserve"> : Μ</w:t>
      </w:r>
      <w:r w:rsidR="00593B48" w:rsidRPr="000C41EC">
        <w:rPr>
          <w:rFonts w:ascii="Arial" w:hAnsi="Arial" w:cs="Arial"/>
          <w:sz w:val="24"/>
          <w:szCs w:val="24"/>
          <w:lang w:val="el-GR"/>
        </w:rPr>
        <w:t xml:space="preserve">. </w:t>
      </w:r>
      <w:proofErr w:type="spellStart"/>
      <w:r w:rsidR="00210A69">
        <w:rPr>
          <w:rFonts w:ascii="Arial" w:hAnsi="Arial" w:cs="Arial"/>
          <w:sz w:val="24"/>
          <w:szCs w:val="24"/>
          <w:lang w:val="el-GR"/>
        </w:rPr>
        <w:t>Γονίδη</w:t>
      </w:r>
      <w:proofErr w:type="spellEnd"/>
      <w:r w:rsidR="00210A69">
        <w:rPr>
          <w:rFonts w:ascii="Arial" w:hAnsi="Arial" w:cs="Arial"/>
          <w:sz w:val="24"/>
          <w:szCs w:val="24"/>
          <w:lang w:val="el-GR"/>
        </w:rPr>
        <w:t xml:space="preserve">, Χ. </w:t>
      </w:r>
      <w:proofErr w:type="spellStart"/>
      <w:r w:rsidR="00210A69">
        <w:rPr>
          <w:rFonts w:ascii="Arial" w:hAnsi="Arial" w:cs="Arial"/>
          <w:sz w:val="24"/>
          <w:szCs w:val="24"/>
          <w:lang w:val="el-GR"/>
        </w:rPr>
        <w:t>Νέπκα</w:t>
      </w:r>
      <w:proofErr w:type="spellEnd"/>
      <w:r w:rsidR="00210A69">
        <w:rPr>
          <w:rFonts w:ascii="Arial" w:hAnsi="Arial" w:cs="Arial"/>
          <w:sz w:val="24"/>
          <w:szCs w:val="24"/>
          <w:lang w:val="el-GR"/>
        </w:rPr>
        <w:t xml:space="preserve">  </w:t>
      </w:r>
    </w:p>
    <w:p w:rsidR="00D80649" w:rsidRDefault="00D80649">
      <w:pPr>
        <w:rPr>
          <w:rFonts w:ascii="Arial" w:hAnsi="Arial" w:cs="Arial"/>
          <w:sz w:val="24"/>
          <w:szCs w:val="24"/>
          <w:lang w:val="el-GR"/>
        </w:rPr>
      </w:pPr>
      <w:r w:rsidRPr="00D80649">
        <w:rPr>
          <w:rFonts w:ascii="Arial" w:hAnsi="Arial" w:cs="Arial"/>
          <w:b/>
          <w:sz w:val="24"/>
          <w:szCs w:val="24"/>
          <w:lang w:val="el-GR"/>
        </w:rPr>
        <w:t>Ομιλητές</w:t>
      </w:r>
      <w:r w:rsidR="00210A69">
        <w:rPr>
          <w:rFonts w:ascii="Arial" w:hAnsi="Arial" w:cs="Arial"/>
          <w:b/>
          <w:sz w:val="24"/>
          <w:szCs w:val="24"/>
          <w:lang w:val="el-GR"/>
        </w:rPr>
        <w:t xml:space="preserve">, Παρουσίαση Περιστατικών </w:t>
      </w:r>
    </w:p>
    <w:p w:rsidR="00F052A6" w:rsidRDefault="00F052A6" w:rsidP="00F052A6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ΝΑΣΙΟΥΤΖΙΚΗ ΜΑΡΙΑ, Εργαστήριο Κλινικής Μοριακής</w:t>
      </w:r>
      <w:r w:rsidR="001921D1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Διαγνωστικής Κυτταρολογίας, </w:t>
      </w:r>
      <w:proofErr w:type="spellStart"/>
      <w:r w:rsidR="001921D1">
        <w:rPr>
          <w:b/>
        </w:rPr>
        <w:t>Β΄Γυναικολογική</w:t>
      </w:r>
      <w:proofErr w:type="spellEnd"/>
      <w:r w:rsidR="001921D1">
        <w:rPr>
          <w:b/>
        </w:rPr>
        <w:t xml:space="preserve"> – Μαιευτική Κλινική ΑΠΘ, ΓΝΘ </w:t>
      </w:r>
      <w:r w:rsidRPr="00266F1E">
        <w:rPr>
          <w:b/>
        </w:rPr>
        <w:t>Ιπποκράτειο</w:t>
      </w:r>
      <w:r w:rsidR="001921D1">
        <w:rPr>
          <w:b/>
        </w:rPr>
        <w:t>.</w:t>
      </w:r>
    </w:p>
    <w:p w:rsidR="00F052A6" w:rsidRDefault="00F052A6" w:rsidP="00F052A6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ΠΑΠΠΑ ΛΙΝΑ, Κυτταρολογικό Εργαστήριο Πανεπιστημιακό Γενικό Νοσοκομείο Ιωαννίνων, ΠΓΝΙ</w:t>
      </w:r>
    </w:p>
    <w:p w:rsidR="00F052A6" w:rsidRDefault="00F052A6" w:rsidP="00F052A6">
      <w:pPr>
        <w:pStyle w:val="a5"/>
        <w:numPr>
          <w:ilvl w:val="0"/>
          <w:numId w:val="1"/>
        </w:numPr>
        <w:rPr>
          <w:b/>
        </w:rPr>
      </w:pPr>
      <w:r w:rsidRPr="00AD73AE">
        <w:rPr>
          <w:b/>
        </w:rPr>
        <w:t xml:space="preserve">ΟΙΚΟΝΟΜΟΥ </w:t>
      </w:r>
      <w:r w:rsidR="001921D1">
        <w:rPr>
          <w:b/>
        </w:rPr>
        <w:t>ΒΑΣΙΛΙΚΗ</w:t>
      </w:r>
      <w:r w:rsidRPr="00AD73AE">
        <w:rPr>
          <w:b/>
        </w:rPr>
        <w:t xml:space="preserve">, </w:t>
      </w:r>
      <w:r>
        <w:rPr>
          <w:b/>
        </w:rPr>
        <w:t>Κυτταρολογικό Εργαστήριο</w:t>
      </w:r>
      <w:r w:rsidRPr="00AD73AE">
        <w:rPr>
          <w:b/>
        </w:rPr>
        <w:t xml:space="preserve"> </w:t>
      </w:r>
      <w:r>
        <w:rPr>
          <w:b/>
        </w:rPr>
        <w:t xml:space="preserve">Ιπποκράτειο Γενικό Νοσοκομείο Αθηνών </w:t>
      </w:r>
    </w:p>
    <w:p w:rsidR="00F052A6" w:rsidRPr="00AD73AE" w:rsidRDefault="00F052A6" w:rsidP="00F052A6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 xml:space="preserve">ΒΙΔΑΛΗ </w:t>
      </w:r>
      <w:r w:rsidR="001921D1">
        <w:rPr>
          <w:b/>
        </w:rPr>
        <w:t>ΙΩΑΝΝΙΝΑ</w:t>
      </w:r>
      <w:r>
        <w:rPr>
          <w:b/>
        </w:rPr>
        <w:t>, Κυτταρολογικό Εργαστήριο, Μαιευτική και Γυναικολογική Κλινική ΙΑΣΩ, Αθήνα</w:t>
      </w:r>
    </w:p>
    <w:p w:rsidR="00F052A6" w:rsidRDefault="00F052A6" w:rsidP="00F052A6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ΚΑΡΔΑΡΗ ΜΑΡΙΑ, Κυτταρολογικό Εργαστήριο Γενικό Περιφερειακό Νοσοκομείο Πατρών</w:t>
      </w:r>
    </w:p>
    <w:p w:rsidR="00F052A6" w:rsidRDefault="00F052A6" w:rsidP="00F052A6">
      <w:pPr>
        <w:pStyle w:val="a5"/>
        <w:numPr>
          <w:ilvl w:val="0"/>
          <w:numId w:val="1"/>
        </w:numPr>
        <w:rPr>
          <w:b/>
        </w:rPr>
      </w:pPr>
      <w:r w:rsidRPr="00AD73AE">
        <w:rPr>
          <w:b/>
        </w:rPr>
        <w:t xml:space="preserve"> ΚΟΖΩΝΗ </w:t>
      </w:r>
      <w:r w:rsidR="001921D1">
        <w:rPr>
          <w:b/>
        </w:rPr>
        <w:t xml:space="preserve">ΒΑΣΙΛΙΚΗ </w:t>
      </w:r>
      <w:r w:rsidRPr="00AD73AE">
        <w:rPr>
          <w:b/>
        </w:rPr>
        <w:t xml:space="preserve">, </w:t>
      </w:r>
      <w:r>
        <w:rPr>
          <w:b/>
        </w:rPr>
        <w:t>Κυτταρολογικό Εργαστήριο Γενικό Νοσοκομείο «Γ. Γεννηματάς» Αθηνών</w:t>
      </w:r>
    </w:p>
    <w:p w:rsidR="00F052A6" w:rsidRDefault="00F052A6" w:rsidP="00F052A6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ΚΛΑΨ</w:t>
      </w:r>
      <w:r w:rsidR="001921D1">
        <w:rPr>
          <w:b/>
        </w:rPr>
        <w:t>Ι</w:t>
      </w:r>
      <w:r>
        <w:rPr>
          <w:b/>
        </w:rPr>
        <w:t>ΝΟΥ ΕΙΡΗΝΗ , Κυτταρολογικό Εργαστήριο Όμιλος ΥΓΕΙΑ, Αθήνα</w:t>
      </w:r>
    </w:p>
    <w:p w:rsidR="00F052A6" w:rsidRDefault="00F052A6" w:rsidP="00F052A6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 xml:space="preserve">ΚΥΡΙΑΚΙΔΟΥ </w:t>
      </w:r>
      <w:r w:rsidR="001921D1">
        <w:rPr>
          <w:b/>
        </w:rPr>
        <w:t>ΒΑΣΙΛΙΚΗ</w:t>
      </w:r>
      <w:r>
        <w:rPr>
          <w:b/>
        </w:rPr>
        <w:t>,  Κυτταρολογικό Εργαστήριο Όμιλος ΥΓΕΙΑ, Αθήνα</w:t>
      </w:r>
    </w:p>
    <w:p w:rsidR="00F052A6" w:rsidRDefault="00F052A6" w:rsidP="00F052A6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 xml:space="preserve">ΣΑΛΑΜΑΛΕΚΗΣ </w:t>
      </w:r>
      <w:r w:rsidR="001921D1">
        <w:rPr>
          <w:b/>
        </w:rPr>
        <w:t xml:space="preserve">ΕΥΑΓΓΕΛΟΣ </w:t>
      </w:r>
      <w:r>
        <w:rPr>
          <w:b/>
        </w:rPr>
        <w:t>,</w:t>
      </w:r>
      <w:r w:rsidRPr="00983BE8">
        <w:rPr>
          <w:b/>
        </w:rPr>
        <w:t xml:space="preserve"> </w:t>
      </w:r>
      <w:r>
        <w:rPr>
          <w:b/>
        </w:rPr>
        <w:t>Κυτταρολογικό Τμήμα Ιατρικό Κέντρο , Αθήνα</w:t>
      </w:r>
    </w:p>
    <w:p w:rsidR="00F052A6" w:rsidRDefault="00F052A6" w:rsidP="00F052A6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 xml:space="preserve">ΜΑΣΤΟΡΑΚΗΣ </w:t>
      </w:r>
      <w:r w:rsidR="001921D1">
        <w:rPr>
          <w:b/>
        </w:rPr>
        <w:t>ΕΜΜΑΝΟΥΗΛ</w:t>
      </w:r>
      <w:r w:rsidR="00FF35F6">
        <w:rPr>
          <w:b/>
        </w:rPr>
        <w:t xml:space="preserve">, Κυτταρολογικό Εργαστήριο, </w:t>
      </w:r>
      <w:proofErr w:type="spellStart"/>
      <w:r w:rsidR="00FF35F6">
        <w:rPr>
          <w:b/>
        </w:rPr>
        <w:t>Βενιζέλειο</w:t>
      </w:r>
      <w:proofErr w:type="spellEnd"/>
      <w:r w:rsidR="00FF35F6">
        <w:rPr>
          <w:b/>
        </w:rPr>
        <w:t xml:space="preserve"> Νοσοκομείο Ηρακλείου</w:t>
      </w:r>
    </w:p>
    <w:p w:rsidR="00C03382" w:rsidRPr="00210A69" w:rsidRDefault="00210A69" w:rsidP="00210A69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Σε κάθε περιστατικό θα ακολουθεί </w:t>
      </w:r>
      <w:r w:rsidR="00D80649" w:rsidRPr="00210A69">
        <w:rPr>
          <w:rFonts w:ascii="Arial" w:hAnsi="Arial" w:cs="Arial"/>
          <w:sz w:val="24"/>
          <w:szCs w:val="24"/>
          <w:lang w:val="el-GR"/>
        </w:rPr>
        <w:t>Κλινικός σχολιασμός</w:t>
      </w:r>
      <w:r>
        <w:rPr>
          <w:rFonts w:ascii="Arial" w:hAnsi="Arial" w:cs="Arial"/>
          <w:sz w:val="24"/>
          <w:szCs w:val="24"/>
          <w:lang w:val="el-GR"/>
        </w:rPr>
        <w:t xml:space="preserve"> από τον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Ογκολόγο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Ιατρό </w:t>
      </w:r>
      <w:r w:rsidRPr="00210A69">
        <w:rPr>
          <w:rFonts w:ascii="Arial" w:hAnsi="Arial" w:cs="Arial"/>
          <w:sz w:val="24"/>
          <w:szCs w:val="24"/>
          <w:lang w:val="el-GR"/>
        </w:rPr>
        <w:t>Γ. Παπατσί</w:t>
      </w:r>
      <w:r>
        <w:rPr>
          <w:rFonts w:ascii="Arial" w:hAnsi="Arial" w:cs="Arial"/>
          <w:sz w:val="24"/>
          <w:szCs w:val="24"/>
          <w:lang w:val="el-GR"/>
        </w:rPr>
        <w:t>μπα</w:t>
      </w:r>
      <w:r w:rsidR="00C03382" w:rsidRPr="00210A69">
        <w:rPr>
          <w:rFonts w:ascii="Arial" w:hAnsi="Arial" w:cs="Arial"/>
          <w:sz w:val="24"/>
          <w:szCs w:val="24"/>
          <w:lang w:val="el-GR"/>
        </w:rPr>
        <w:tab/>
      </w:r>
      <w:r w:rsidR="00C03382" w:rsidRPr="00210A69">
        <w:rPr>
          <w:rFonts w:ascii="Arial" w:hAnsi="Arial" w:cs="Arial"/>
          <w:sz w:val="24"/>
          <w:szCs w:val="24"/>
          <w:lang w:val="el-GR"/>
        </w:rPr>
        <w:tab/>
      </w:r>
      <w:r w:rsidR="00C03382" w:rsidRPr="00210A69">
        <w:rPr>
          <w:rFonts w:ascii="Arial" w:hAnsi="Arial" w:cs="Arial"/>
          <w:sz w:val="24"/>
          <w:szCs w:val="24"/>
          <w:lang w:val="el-GR"/>
        </w:rPr>
        <w:tab/>
      </w:r>
      <w:r w:rsidR="00C03382" w:rsidRPr="00210A69">
        <w:rPr>
          <w:rFonts w:ascii="Arial" w:hAnsi="Arial" w:cs="Arial"/>
          <w:sz w:val="24"/>
          <w:szCs w:val="24"/>
          <w:lang w:val="el-GR"/>
        </w:rPr>
        <w:tab/>
      </w:r>
    </w:p>
    <w:p w:rsidR="0088337B" w:rsidRPr="00593B48" w:rsidRDefault="00593B48" w:rsidP="00C03382">
      <w:pPr>
        <w:spacing w:after="0"/>
        <w:rPr>
          <w:rFonts w:ascii="Arial" w:hAnsi="Arial" w:cs="Arial"/>
          <w:sz w:val="24"/>
          <w:szCs w:val="24"/>
          <w:u w:val="single"/>
          <w:lang w:val="el-GR"/>
        </w:rPr>
      </w:pPr>
      <w:r w:rsidRPr="00593B48">
        <w:rPr>
          <w:rFonts w:ascii="Arial" w:hAnsi="Arial" w:cs="Arial"/>
          <w:sz w:val="24"/>
          <w:szCs w:val="24"/>
          <w:u w:val="single"/>
          <w:lang w:val="el-GR"/>
        </w:rPr>
        <w:t>ΠΡΟΕΔΡΕΙΟ</w:t>
      </w:r>
    </w:p>
    <w:p w:rsidR="00210A69" w:rsidRDefault="00210A69" w:rsidP="00C03382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Μαρία </w:t>
      </w:r>
      <w:proofErr w:type="spellStart"/>
      <w:r>
        <w:rPr>
          <w:rFonts w:ascii="Arial" w:hAnsi="Arial" w:cs="Arial"/>
          <w:b/>
          <w:sz w:val="24"/>
          <w:szCs w:val="24"/>
          <w:lang w:val="el-GR"/>
        </w:rPr>
        <w:t>Γονίδη</w:t>
      </w:r>
      <w:proofErr w:type="spellEnd"/>
      <w:r>
        <w:rPr>
          <w:rFonts w:ascii="Arial" w:hAnsi="Arial" w:cs="Arial"/>
          <w:b/>
          <w:sz w:val="24"/>
          <w:szCs w:val="24"/>
          <w:lang w:val="el-GR"/>
        </w:rPr>
        <w:t xml:space="preserve">, </w:t>
      </w:r>
      <w:r>
        <w:rPr>
          <w:rFonts w:ascii="Arial" w:hAnsi="Arial" w:cs="Arial"/>
          <w:sz w:val="24"/>
          <w:szCs w:val="24"/>
          <w:lang w:val="el-GR"/>
        </w:rPr>
        <w:t>Αντιπρόεδρος</w:t>
      </w:r>
      <w:r w:rsidR="00017B0E" w:rsidRPr="008D4624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Δ.Σ. </w:t>
      </w:r>
      <w:r w:rsidR="00017B0E" w:rsidRPr="008D4624">
        <w:rPr>
          <w:rFonts w:ascii="Arial" w:hAnsi="Arial" w:cs="Arial"/>
          <w:sz w:val="24"/>
          <w:szCs w:val="24"/>
          <w:lang w:val="el-GR"/>
        </w:rPr>
        <w:t>Ελληνικής Εταιρείας Κλινικής Κυτταρολ</w:t>
      </w:r>
      <w:r w:rsidR="00017B0E">
        <w:rPr>
          <w:rFonts w:ascii="Arial" w:hAnsi="Arial" w:cs="Arial"/>
          <w:sz w:val="24"/>
          <w:szCs w:val="24"/>
          <w:lang w:val="el-GR"/>
        </w:rPr>
        <w:t>ογί</w:t>
      </w:r>
      <w:r w:rsidR="00017B0E" w:rsidRPr="008D4624">
        <w:rPr>
          <w:rFonts w:ascii="Arial" w:hAnsi="Arial" w:cs="Arial"/>
          <w:sz w:val="24"/>
          <w:szCs w:val="24"/>
          <w:lang w:val="el-GR"/>
        </w:rPr>
        <w:t>ας</w:t>
      </w:r>
    </w:p>
    <w:p w:rsidR="00D80649" w:rsidRDefault="00210A69" w:rsidP="00C03382">
      <w:pPr>
        <w:spacing w:after="0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b/>
          <w:sz w:val="24"/>
          <w:szCs w:val="24"/>
          <w:lang w:val="el-GR"/>
        </w:rPr>
        <w:t>Χαριτίνη</w:t>
      </w:r>
      <w:proofErr w:type="spellEnd"/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l-GR"/>
        </w:rPr>
        <w:t>Νέπκα</w:t>
      </w:r>
      <w:proofErr w:type="spellEnd"/>
      <w:r>
        <w:rPr>
          <w:rFonts w:ascii="Arial" w:hAnsi="Arial" w:cs="Arial"/>
          <w:b/>
          <w:sz w:val="24"/>
          <w:szCs w:val="24"/>
          <w:lang w:val="el-GR"/>
        </w:rPr>
        <w:t xml:space="preserve">, </w:t>
      </w:r>
      <w:r>
        <w:rPr>
          <w:rFonts w:ascii="Arial" w:hAnsi="Arial" w:cs="Arial"/>
          <w:sz w:val="24"/>
          <w:szCs w:val="24"/>
          <w:lang w:val="el-GR"/>
        </w:rPr>
        <w:t xml:space="preserve">Μέλος Δ.Σ. </w:t>
      </w:r>
      <w:r w:rsidRPr="008D4624">
        <w:rPr>
          <w:rFonts w:ascii="Arial" w:hAnsi="Arial" w:cs="Arial"/>
          <w:sz w:val="24"/>
          <w:szCs w:val="24"/>
          <w:lang w:val="el-GR"/>
        </w:rPr>
        <w:t>Ελληνικής Εταιρείας Κλινικής Κυτταρολ</w:t>
      </w:r>
      <w:r>
        <w:rPr>
          <w:rFonts w:ascii="Arial" w:hAnsi="Arial" w:cs="Arial"/>
          <w:sz w:val="24"/>
          <w:szCs w:val="24"/>
          <w:lang w:val="el-GR"/>
        </w:rPr>
        <w:t>ογί</w:t>
      </w:r>
      <w:r w:rsidRPr="008D4624">
        <w:rPr>
          <w:rFonts w:ascii="Arial" w:hAnsi="Arial" w:cs="Arial"/>
          <w:sz w:val="24"/>
          <w:szCs w:val="24"/>
          <w:lang w:val="el-GR"/>
        </w:rPr>
        <w:t>ας</w:t>
      </w:r>
      <w:r w:rsidRPr="00D80649">
        <w:rPr>
          <w:rFonts w:ascii="Arial" w:hAnsi="Arial" w:cs="Arial"/>
          <w:sz w:val="24"/>
          <w:szCs w:val="24"/>
          <w:lang w:val="el-GR"/>
        </w:rPr>
        <w:t xml:space="preserve"> </w:t>
      </w:r>
      <w:r w:rsidR="00C03382"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</w:t>
      </w:r>
    </w:p>
    <w:p w:rsidR="00210A69" w:rsidRDefault="00210A69" w:rsidP="000C41EC">
      <w:pPr>
        <w:spacing w:after="0"/>
        <w:rPr>
          <w:rFonts w:ascii="Arial" w:hAnsi="Arial" w:cs="Arial"/>
          <w:sz w:val="24"/>
          <w:szCs w:val="24"/>
          <w:u w:val="single"/>
          <w:lang w:val="el-GR"/>
        </w:rPr>
      </w:pPr>
    </w:p>
    <w:p w:rsidR="000C41EC" w:rsidRDefault="00210A69" w:rsidP="000C41EC">
      <w:pPr>
        <w:spacing w:after="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ΣΧΟΛΙΑΣΤΗ</w:t>
      </w:r>
      <w:r w:rsidR="00017B0E" w:rsidRPr="008D4624">
        <w:rPr>
          <w:rFonts w:ascii="Arial" w:hAnsi="Arial" w:cs="Arial"/>
          <w:sz w:val="24"/>
          <w:szCs w:val="24"/>
          <w:u w:val="single"/>
          <w:lang w:val="el-GR"/>
        </w:rPr>
        <w:t xml:space="preserve">Σ </w:t>
      </w:r>
    </w:p>
    <w:p w:rsidR="00017B0E" w:rsidRDefault="00210A69" w:rsidP="00D80649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Γεώργιος Παπατσίμπας, </w:t>
      </w:r>
      <w:r w:rsidR="00D80649" w:rsidRPr="00D80649">
        <w:rPr>
          <w:rFonts w:ascii="Arial" w:hAnsi="Arial" w:cs="Arial"/>
          <w:color w:val="222222"/>
          <w:shd w:val="clear" w:color="auto" w:fill="FFFFFF"/>
          <w:lang w:val="el-GR"/>
        </w:rPr>
        <w:t xml:space="preserve">Παθολόγος </w:t>
      </w:r>
      <w:proofErr w:type="spellStart"/>
      <w:r w:rsidR="00D80649" w:rsidRPr="00D80649">
        <w:rPr>
          <w:rFonts w:ascii="Arial" w:hAnsi="Arial" w:cs="Arial"/>
          <w:color w:val="222222"/>
          <w:shd w:val="clear" w:color="auto" w:fill="FFFFFF"/>
          <w:lang w:val="el-GR"/>
        </w:rPr>
        <w:t>Ογκολόγος</w:t>
      </w:r>
      <w:proofErr w:type="spellEnd"/>
      <w:r>
        <w:rPr>
          <w:rFonts w:ascii="Arial" w:hAnsi="Arial" w:cs="Arial"/>
          <w:color w:val="222222"/>
          <w:shd w:val="clear" w:color="auto" w:fill="FFFFFF"/>
          <w:lang w:val="el-GR"/>
        </w:rPr>
        <w:t>, Ογκολογική Κλινική «ΙΑΣΩ ΘΕΣΣΑΛΙΑΣ</w:t>
      </w:r>
    </w:p>
    <w:sectPr w:rsidR="00017B0E" w:rsidSect="00A878F3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B7E" w:rsidRDefault="008B6B7E" w:rsidP="00C54724">
      <w:pPr>
        <w:spacing w:after="0" w:line="240" w:lineRule="auto"/>
      </w:pPr>
      <w:r>
        <w:separator/>
      </w:r>
    </w:p>
  </w:endnote>
  <w:endnote w:type="continuationSeparator" w:id="0">
    <w:p w:rsidR="008B6B7E" w:rsidRDefault="008B6B7E" w:rsidP="00C5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922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724" w:rsidRDefault="0045568E">
        <w:pPr>
          <w:pStyle w:val="a4"/>
          <w:jc w:val="right"/>
        </w:pPr>
        <w:r>
          <w:fldChar w:fldCharType="begin"/>
        </w:r>
        <w:r w:rsidR="00C54724">
          <w:instrText xml:space="preserve"> PAGE   \* MERGEFORMAT </w:instrText>
        </w:r>
        <w:r>
          <w:fldChar w:fldCharType="separate"/>
        </w:r>
        <w:r w:rsidR="00F052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4724" w:rsidRDefault="00C547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B7E" w:rsidRDefault="008B6B7E" w:rsidP="00C54724">
      <w:pPr>
        <w:spacing w:after="0" w:line="240" w:lineRule="auto"/>
      </w:pPr>
      <w:r>
        <w:separator/>
      </w:r>
    </w:p>
  </w:footnote>
  <w:footnote w:type="continuationSeparator" w:id="0">
    <w:p w:rsidR="008B6B7E" w:rsidRDefault="008B6B7E" w:rsidP="00C5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35AB7"/>
    <w:multiLevelType w:val="hybridMultilevel"/>
    <w:tmpl w:val="DDB62C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51180"/>
    <w:multiLevelType w:val="hybridMultilevel"/>
    <w:tmpl w:val="96828BC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FD"/>
    <w:rsid w:val="00017B0E"/>
    <w:rsid w:val="00027BB4"/>
    <w:rsid w:val="000452C6"/>
    <w:rsid w:val="000C41EC"/>
    <w:rsid w:val="00123871"/>
    <w:rsid w:val="0014234E"/>
    <w:rsid w:val="0016652D"/>
    <w:rsid w:val="001921D1"/>
    <w:rsid w:val="001D557A"/>
    <w:rsid w:val="00210A69"/>
    <w:rsid w:val="002C2B28"/>
    <w:rsid w:val="002D68AE"/>
    <w:rsid w:val="002F0BFF"/>
    <w:rsid w:val="003B3E04"/>
    <w:rsid w:val="003F1EFC"/>
    <w:rsid w:val="003F7D2E"/>
    <w:rsid w:val="00436CE9"/>
    <w:rsid w:val="0045568E"/>
    <w:rsid w:val="00577C04"/>
    <w:rsid w:val="00580833"/>
    <w:rsid w:val="00593B48"/>
    <w:rsid w:val="005C30C4"/>
    <w:rsid w:val="0061753E"/>
    <w:rsid w:val="00660865"/>
    <w:rsid w:val="00704A71"/>
    <w:rsid w:val="007802AE"/>
    <w:rsid w:val="007E0498"/>
    <w:rsid w:val="007E1B65"/>
    <w:rsid w:val="007F14B8"/>
    <w:rsid w:val="00846B9C"/>
    <w:rsid w:val="0087247B"/>
    <w:rsid w:val="00882815"/>
    <w:rsid w:val="0088337B"/>
    <w:rsid w:val="008A58F2"/>
    <w:rsid w:val="008B6B7E"/>
    <w:rsid w:val="008D16D0"/>
    <w:rsid w:val="00920FB9"/>
    <w:rsid w:val="00973DBA"/>
    <w:rsid w:val="009944D3"/>
    <w:rsid w:val="009F669B"/>
    <w:rsid w:val="00A664AB"/>
    <w:rsid w:val="00A845F5"/>
    <w:rsid w:val="00A878F3"/>
    <w:rsid w:val="00AC6F39"/>
    <w:rsid w:val="00AF14C1"/>
    <w:rsid w:val="00B141F6"/>
    <w:rsid w:val="00B47B8E"/>
    <w:rsid w:val="00BB6044"/>
    <w:rsid w:val="00BD652D"/>
    <w:rsid w:val="00BD76FD"/>
    <w:rsid w:val="00C03382"/>
    <w:rsid w:val="00C54724"/>
    <w:rsid w:val="00D624AD"/>
    <w:rsid w:val="00D80649"/>
    <w:rsid w:val="00E32C51"/>
    <w:rsid w:val="00E37F0D"/>
    <w:rsid w:val="00EA5BB7"/>
    <w:rsid w:val="00F052A6"/>
    <w:rsid w:val="00FE4D42"/>
    <w:rsid w:val="00FF2D85"/>
    <w:rsid w:val="00FF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39841-D9E4-463B-8311-DBF5FEE2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54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54724"/>
  </w:style>
  <w:style w:type="paragraph" w:styleId="a4">
    <w:name w:val="footer"/>
    <w:basedOn w:val="a"/>
    <w:link w:val="Char0"/>
    <w:uiPriority w:val="99"/>
    <w:unhideWhenUsed/>
    <w:rsid w:val="00C54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54724"/>
  </w:style>
  <w:style w:type="paragraph" w:styleId="a5">
    <w:name w:val="List Paragraph"/>
    <w:basedOn w:val="a"/>
    <w:uiPriority w:val="34"/>
    <w:qFormat/>
    <w:rsid w:val="00D80649"/>
    <w:pPr>
      <w:ind w:left="720"/>
      <w:contextualSpacing/>
    </w:pPr>
    <w:rPr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7E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0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Mastorakis</dc:creator>
  <cp:lastModifiedBy>Lef</cp:lastModifiedBy>
  <cp:revision>6</cp:revision>
  <cp:lastPrinted>2021-05-24T10:17:00Z</cp:lastPrinted>
  <dcterms:created xsi:type="dcterms:W3CDTF">2021-05-17T10:12:00Z</dcterms:created>
  <dcterms:modified xsi:type="dcterms:W3CDTF">2021-05-24T12:37:00Z</dcterms:modified>
</cp:coreProperties>
</file>